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261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bookmarkStart w:id="2" w:name="_GoBack"/>
      <w:bookmarkEnd w:id="2"/>
      <w:r>
        <w:rPr>
          <w:rFonts w:ascii="Times New Roman" w:hAnsi="Times New Roman" w:eastAsia="Times New Roman" w:cs="Times New Roman"/>
          <w:b/>
          <w:sz w:val="32"/>
          <w:szCs w:val="32"/>
        </w:rPr>
        <w:t>Протокол Совета</w:t>
      </w:r>
      <w:r>
        <w:rPr>
          <w:rFonts w:ascii="Times New Roman" w:hAnsi="Times New Roman" w:eastAsia="Times New Roman" w:cs="Times New Roman"/>
          <w:b/>
          <w:sz w:val="32"/>
          <w:szCs w:val="32"/>
          <w:lang w:val="ru-RU"/>
        </w:rPr>
        <w:t xml:space="preserve"> ИВО 10.07.</w:t>
      </w: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 202</w:t>
      </w:r>
      <w:r>
        <w:rPr>
          <w:rFonts w:ascii="Times New Roman" w:hAnsi="Times New Roman" w:eastAsia="Times New Roman" w:cs="Times New Roman"/>
          <w:b/>
          <w:sz w:val="32"/>
          <w:szCs w:val="32"/>
          <w:lang w:val="ru-RU"/>
        </w:rPr>
        <w:t xml:space="preserve">3 </w:t>
      </w:r>
      <w:r>
        <w:rPr>
          <w:rFonts w:ascii="Times New Roman" w:hAnsi="Times New Roman" w:eastAsia="Times New Roman" w:cs="Times New Roman"/>
          <w:b/>
          <w:sz w:val="32"/>
          <w:szCs w:val="32"/>
        </w:rPr>
        <w:t>г.</w:t>
      </w:r>
    </w:p>
    <w:p>
      <w:pPr>
        <w:spacing w:before="240" w:line="261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подразделения ИВДИВО </w:t>
      </w:r>
      <w:r>
        <w:rPr>
          <w:rFonts w:ascii="Times New Roman" w:hAnsi="Times New Roman" w:eastAsia="Times New Roman" w:cs="Times New Roman"/>
          <w:b/>
          <w:sz w:val="32"/>
          <w:szCs w:val="32"/>
          <w:lang w:val="ru-RU"/>
        </w:rPr>
        <w:t>Южная Пальмира</w:t>
      </w:r>
    </w:p>
    <w:p>
      <w:pPr>
        <w:spacing w:before="240" w:line="261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Присутствовали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13 </w:t>
      </w:r>
      <w:r>
        <w:rPr>
          <w:rFonts w:ascii="Times New Roman" w:hAnsi="Times New Roman" w:eastAsia="Times New Roman" w:cs="Times New Roman"/>
          <w:sz w:val="24"/>
          <w:szCs w:val="24"/>
        </w:rPr>
        <w:t>Аватаров:</w:t>
      </w:r>
    </w:p>
    <w:p>
      <w:pPr>
        <w:numPr>
          <w:ilvl w:val="0"/>
          <w:numId w:val="1"/>
        </w:numPr>
        <w:spacing w:before="240"/>
        <w:ind w:left="360"/>
        <w:rPr>
          <w:lang w:val="ru-RU"/>
        </w:rPr>
      </w:pPr>
      <w:r>
        <w:rPr>
          <w:lang w:val="ru-RU"/>
        </w:rPr>
        <w:t>Опря Н, Старикова В. Донеско Е, Тасова Е, Богданов Г, Железняк Т( онлайн), Опря Н, Билоус Ю, Караман Р, Андриенко Н (онлайн), Комиссарова Л, Бондаренко Т, Кидалюк В.</w:t>
      </w:r>
    </w:p>
    <w:p>
      <w:pPr>
        <w:numPr>
          <w:ilvl w:val="0"/>
          <w:numId w:val="1"/>
        </w:numPr>
        <w:spacing w:after="240"/>
        <w:ind w:left="360"/>
        <w:rPr>
          <w:lang w:val="ru-RU"/>
        </w:rPr>
      </w:pPr>
      <w:r>
        <w:rPr>
          <w:lang w:val="ru-RU"/>
        </w:rPr>
        <w:t xml:space="preserve">Отсутствовали: Басарская А, Буянов П, Лепская О.                                                                     </w:t>
      </w:r>
    </w:p>
    <w:p>
      <w:pPr>
        <w:numPr>
          <w:ilvl w:val="0"/>
          <w:numId w:val="1"/>
        </w:numPr>
        <w:spacing w:after="240"/>
        <w:ind w:left="360"/>
        <w:rPr>
          <w:lang w:val="ru-RU"/>
        </w:rPr>
      </w:pPr>
      <w:r>
        <w:rPr>
          <w:lang w:val="ru-RU"/>
        </w:rPr>
        <w:t xml:space="preserve">Ведущие: Аватаресса ИВДИВО ОМП АСФ ИВО АС Мории ИВАС Кут Хуми Донеско Е; Аватаресса ИВО подразделения ИВДИВО ИВАС КХ Опря Н.                                                                                      </w:t>
      </w:r>
    </w:p>
    <w:p>
      <w:pPr>
        <w:pStyle w:val="3"/>
        <w:keepNext w:val="0"/>
        <w:keepLines w:val="0"/>
        <w:spacing w:after="80"/>
        <w:rPr>
          <w:rFonts w:ascii="Times New Roman" w:hAnsi="Times New Roman" w:eastAsia="Times New Roman" w:cs="Times New Roman"/>
          <w:b/>
        </w:rPr>
      </w:pPr>
      <w:bookmarkStart w:id="0" w:name="_x015pf2uloy2" w:colFirst="0" w:colLast="0"/>
      <w:bookmarkEnd w:id="0"/>
      <w:r>
        <w:rPr>
          <w:rFonts w:ascii="Times New Roman" w:hAnsi="Times New Roman" w:eastAsia="Times New Roman" w:cs="Times New Roman"/>
          <w:b/>
        </w:rPr>
        <w:t>Состоялись</w:t>
      </w:r>
    </w:p>
    <w:p>
      <w:pPr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Практика-сонастройка вхождения и развёртывание концентрации Огня и Синтеза Дк-ций с Огнём и Синтезом Совета ИВО.</w:t>
      </w:r>
      <w:r>
        <w:rPr>
          <w:rFonts w:ascii="Times New Roman" w:hAnsi="Times New Roman" w:cs="Times New Roman"/>
          <w:lang w:val="ru-RU"/>
        </w:rPr>
        <w:br w:type="textWrapping"/>
      </w:r>
    </w:p>
    <w:p>
      <w:pPr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Вникновение и включённость в задачи, цели ИОМП Академии Синтез-Философии ИВО.                                                                                      </w:t>
      </w:r>
    </w:p>
    <w:p>
      <w:pPr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Парадигмальный Совет ИВО- цели и задачи. Важность присутствия команды.            </w:t>
      </w:r>
    </w:p>
    <w:p>
      <w:pPr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Понятия ИОМП: Парадигмализация, Парадигма, Сущее и т.д.</w:t>
      </w:r>
    </w:p>
    <w:p>
      <w:pPr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Сущее, как Синтез всех насыщенностей компетенций, в формировании Я Настоящего.                </w:t>
      </w:r>
    </w:p>
    <w:p>
      <w:pPr>
        <w:spacing w:after="240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Стяжали:  </w:t>
      </w:r>
      <w:r>
        <w:rPr>
          <w:rFonts w:ascii="Times New Roman" w:hAnsi="Times New Roman" w:cs="Times New Roman"/>
          <w:lang w:val="ru-RU"/>
        </w:rPr>
        <w:br w:type="textWrapping"/>
      </w:r>
      <w:r>
        <w:rPr>
          <w:rFonts w:ascii="Times New Roman" w:hAnsi="Times New Roman" w:cs="Times New Roman"/>
          <w:lang w:val="ru-RU"/>
        </w:rPr>
        <w:t>1. Философа СИ.</w:t>
      </w:r>
    </w:p>
    <w:p>
      <w:pPr>
        <w:numPr>
          <w:ilvl w:val="0"/>
          <w:numId w:val="3"/>
        </w:numPr>
        <w:spacing w:after="240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Позицию наблюдателя ФС.</w:t>
      </w:r>
    </w:p>
    <w:p>
      <w:pPr>
        <w:numPr>
          <w:ilvl w:val="0"/>
          <w:numId w:val="3"/>
        </w:numPr>
        <w:spacing w:after="240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Взгляд ФС.</w:t>
      </w:r>
    </w:p>
    <w:p>
      <w:pPr>
        <w:numPr>
          <w:ilvl w:val="0"/>
          <w:numId w:val="3"/>
        </w:numPr>
        <w:spacing w:after="240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Мудрость ИВО ФС каждым.</w:t>
      </w:r>
    </w:p>
    <w:p>
      <w:pPr>
        <w:numPr>
          <w:ilvl w:val="0"/>
          <w:numId w:val="3"/>
        </w:numPr>
        <w:spacing w:after="240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Мудрость философскости Человека, Посвящённого, Служащего, Ипостаси, Учителя, Владыки, Аватара, Отца. </w:t>
      </w:r>
    </w:p>
    <w:p>
      <w:pPr>
        <w:numPr>
          <w:ilvl w:val="0"/>
          <w:numId w:val="3"/>
        </w:numPr>
        <w:spacing w:after="240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Путь ИВО Философом Синтеза. </w:t>
      </w:r>
    </w:p>
    <w:p>
      <w:pPr>
        <w:numPr>
          <w:ilvl w:val="0"/>
          <w:numId w:val="3"/>
        </w:numPr>
        <w:spacing w:after="240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Парадигму подразделения ИВДИВО ЮП.</w:t>
      </w:r>
    </w:p>
    <w:p>
      <w:pPr>
        <w:numPr>
          <w:ilvl w:val="0"/>
          <w:numId w:val="3"/>
        </w:numPr>
        <w:spacing w:after="240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Парадигму Совета ИВО. </w:t>
      </w:r>
    </w:p>
    <w:p>
      <w:pPr>
        <w:numPr>
          <w:ilvl w:val="0"/>
          <w:numId w:val="3"/>
        </w:numPr>
        <w:spacing w:after="240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Стяжали Условия подготовки к региональному Съезду подразделений ИВДИВО Юга Украины.</w:t>
      </w:r>
    </w:p>
    <w:p>
      <w:pPr>
        <w:numPr>
          <w:ilvl w:val="0"/>
          <w:numId w:val="3"/>
        </w:numPr>
        <w:spacing w:after="240"/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Стяжали ядро четверицы съезда, с расшифровкой и сложением четверицы съезда и концентрации этого Синтеза в 41 здании подр. ИВДИВО ЮП.</w:t>
      </w:r>
    </w:p>
    <w:p>
      <w:pPr>
        <w:spacing w:after="240"/>
        <w:rPr>
          <w:lang w:val="ru-RU"/>
        </w:rPr>
      </w:pPr>
    </w:p>
    <w:p>
      <w:pPr>
        <w:spacing w:after="240"/>
        <w:ind w:left="360"/>
      </w:pPr>
      <w:r>
        <w:rPr>
          <w:lang w:val="ru-RU"/>
        </w:rPr>
        <w:t xml:space="preserve">                                      </w:t>
      </w:r>
    </w:p>
    <w:p>
      <w:pPr>
        <w:pStyle w:val="3"/>
        <w:keepNext w:val="0"/>
        <w:keepLines w:val="0"/>
        <w:spacing w:after="80"/>
        <w:rPr>
          <w:rFonts w:ascii="Times New Roman" w:hAnsi="Times New Roman" w:eastAsia="Times New Roman" w:cs="Times New Roman"/>
          <w:b/>
          <w:lang w:val="ru-RU"/>
        </w:rPr>
      </w:pPr>
      <w:bookmarkStart w:id="1" w:name="_4vkopeh8ex73" w:colFirst="0" w:colLast="0"/>
      <w:bookmarkEnd w:id="1"/>
      <w:r>
        <w:rPr>
          <w:rFonts w:ascii="Times New Roman" w:hAnsi="Times New Roman" w:eastAsia="Times New Roman" w:cs="Times New Roman"/>
          <w:b/>
        </w:rPr>
        <w:t>Решения</w:t>
      </w:r>
      <w:r>
        <w:rPr>
          <w:rFonts w:ascii="Times New Roman" w:hAnsi="Times New Roman" w:eastAsia="Times New Roman" w:cs="Times New Roman"/>
          <w:b/>
          <w:lang w:val="ru-RU"/>
        </w:rPr>
        <w:t xml:space="preserve"> </w:t>
      </w:r>
    </w:p>
    <w:p>
      <w:pPr>
        <w:rPr>
          <w:lang w:val="ru-RU"/>
        </w:rPr>
      </w:pPr>
      <w:r>
        <w:rPr>
          <w:lang w:val="ru-RU"/>
        </w:rPr>
        <w:t xml:space="preserve">     1.Развернули 1300000 искр Имики в ядра Имического тела ИВО гражданам  территории подразделения ИВДИВО ЮП формирования частности Тонкая Мудрость ИВО.</w:t>
      </w:r>
    </w:p>
    <w:p>
      <w:pPr>
        <w:spacing w:before="240"/>
        <w:ind w:left="360"/>
      </w:pPr>
      <w:r>
        <w:rPr>
          <w:lang w:val="ru-RU"/>
        </w:rPr>
        <w:t>2. Развернули 1300000 фрагментов Мудрости ИВО гражданам подразделения ИВДИВО ЮП.</w:t>
      </w:r>
      <w:r>
        <w:rPr>
          <w:lang w:val="ru-RU"/>
        </w:rPr>
        <w:br w:type="textWrapping"/>
      </w:r>
    </w:p>
    <w:p>
      <w:pPr>
        <w:spacing w:after="240"/>
        <w:ind w:left="360"/>
      </w:pPr>
      <w:r>
        <w:rPr>
          <w:lang w:val="ru-RU"/>
        </w:rPr>
        <w:t>3. Стяжание концентрации Условий в Сфере подр.ИВДИВО подготовки ДК и территории к  региональному Съезду подразделений ИВДИВО Юга Украины.</w:t>
      </w:r>
    </w:p>
    <w:p>
      <w:pPr>
        <w:spacing w:after="240"/>
        <w:ind w:left="360"/>
        <w:rPr>
          <w:lang w:val="ru-RU"/>
        </w:rPr>
      </w:pPr>
      <w:r>
        <w:rPr>
          <w:lang w:val="ru-RU"/>
        </w:rPr>
        <w:t>4.Возжигаться, вникнуть Синтезом и Огнём четверицы регионального Съезда подразделений ИВДИВО Юга Украины.</w:t>
      </w:r>
      <w:r>
        <w:rPr>
          <w:lang w:val="ru-RU"/>
        </w:rPr>
        <w:br w:type="textWrapping"/>
      </w:r>
      <w:r>
        <w:rPr>
          <w:lang w:val="ru-RU"/>
        </w:rPr>
        <w:br w:type="textWrapping"/>
      </w:r>
      <w:r>
        <w:rPr>
          <w:lang w:val="ru-RU"/>
        </w:rPr>
        <w:t>5.Предварительная 4-рица регионального съезда подразделений ИВДИВО Юга Украины:</w:t>
      </w:r>
      <w:r>
        <w:rPr>
          <w:lang w:val="ru-RU"/>
        </w:rPr>
        <w:br w:type="textWrapping"/>
      </w:r>
    </w:p>
    <w:p>
      <w:pPr>
        <w:spacing w:after="240"/>
        <w:ind w:left="360"/>
      </w:pPr>
      <w:r>
        <w:rPr>
          <w:rFonts w:ascii="Segoe UI" w:hAnsi="Segoe UI" w:cs="Segoe UI"/>
          <w:b/>
          <w:color w:val="000000"/>
          <w:shd w:val="clear" w:color="auto" w:fill="FFFFFF"/>
        </w:rPr>
        <w:t>МО:</w:t>
      </w:r>
      <w:r>
        <w:rPr>
          <w:rFonts w:ascii="Segoe UI" w:hAnsi="Segoe UI" w:cs="Segoe UI"/>
          <w:color w:val="000000"/>
          <w:shd w:val="clear" w:color="auto" w:fill="FFFFFF"/>
        </w:rPr>
        <w:t xml:space="preserve"> Идеология МГ Страны Имперской Конфедеративностью ИВОтцом </w:t>
      </w:r>
      <w:r>
        <w:rPr>
          <w:rFonts w:ascii="Segoe UI" w:hAnsi="Segoe UI" w:cs="Segoe UI"/>
          <w:color w:val="000000"/>
          <w:shd w:val="clear" w:color="auto" w:fill="FFFFFF"/>
          <w:lang w:val="ru-RU"/>
        </w:rPr>
        <w:br w:type="textWrapping"/>
      </w:r>
      <w:r>
        <w:rPr>
          <w:rFonts w:ascii="Segoe UI" w:hAnsi="Segoe UI" w:cs="Segoe UI"/>
          <w:b/>
          <w:color w:val="000000"/>
          <w:shd w:val="clear" w:color="auto" w:fill="FFFFFF"/>
        </w:rPr>
        <w:t>Цель:</w:t>
      </w:r>
      <w:r>
        <w:rPr>
          <w:rFonts w:ascii="Segoe UI" w:hAnsi="Segoe UI" w:cs="Segoe UI"/>
          <w:color w:val="000000"/>
          <w:shd w:val="clear" w:color="auto" w:fill="FFFFFF"/>
        </w:rPr>
        <w:t xml:space="preserve"> Парадигмализация Нации Украины Учением Синтеза ИВОтца </w:t>
      </w:r>
      <w:r>
        <w:rPr>
          <w:rFonts w:ascii="Segoe UI" w:hAnsi="Segoe UI" w:cs="Segoe UI"/>
          <w:color w:val="000000"/>
          <w:shd w:val="clear" w:color="auto" w:fill="FFFFFF"/>
          <w:lang w:val="ru-RU"/>
        </w:rPr>
        <w:br w:type="textWrapping"/>
      </w:r>
      <w:r>
        <w:rPr>
          <w:rFonts w:ascii="Segoe UI" w:hAnsi="Segoe UI" w:cs="Segoe UI"/>
          <w:b/>
          <w:color w:val="000000"/>
          <w:shd w:val="clear" w:color="auto" w:fill="FFFFFF"/>
        </w:rPr>
        <w:t>Задача:</w:t>
      </w:r>
      <w:r>
        <w:rPr>
          <w:rFonts w:ascii="Segoe UI" w:hAnsi="Segoe UI" w:cs="Segoe UI"/>
          <w:color w:val="000000"/>
          <w:shd w:val="clear" w:color="auto" w:fill="FFFFFF"/>
        </w:rPr>
        <w:t xml:space="preserve"> Октавность Мировоззрения Планом Синтеза ИВОтца </w:t>
      </w:r>
      <w:r>
        <w:rPr>
          <w:rFonts w:ascii="Segoe UI" w:hAnsi="Segoe UI" w:cs="Segoe UI"/>
          <w:color w:val="000000"/>
          <w:shd w:val="clear" w:color="auto" w:fill="FFFFFF"/>
          <w:lang w:val="ru-RU"/>
        </w:rPr>
        <w:br w:type="textWrapping"/>
      </w:r>
      <w:r>
        <w:rPr>
          <w:rFonts w:ascii="Segoe UI" w:hAnsi="Segoe UI" w:cs="Segoe UI"/>
          <w:b/>
          <w:color w:val="000000"/>
          <w:shd w:val="clear" w:color="auto" w:fill="FFFFFF"/>
        </w:rPr>
        <w:t>Устремление:</w:t>
      </w:r>
      <w:r>
        <w:rPr>
          <w:rFonts w:ascii="Segoe UI" w:hAnsi="Segoe UI" w:cs="Segoe UI"/>
          <w:color w:val="000000"/>
          <w:shd w:val="clear" w:color="auto" w:fill="FFFFFF"/>
        </w:rPr>
        <w:t xml:space="preserve"> Цивилизованность Служением ИВОтцу проектом ЗИЦ</w:t>
      </w:r>
    </w:p>
    <w:p>
      <w:pPr>
        <w:wordWrap w:val="0"/>
        <w:spacing w:before="240" w:after="120" w:line="261" w:lineRule="auto"/>
        <w:jc w:val="right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>
      <w:pPr>
        <w:wordWrap w:val="0"/>
        <w:spacing w:before="240" w:after="120" w:line="261" w:lineRule="auto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>Составил</w:t>
      </w:r>
      <w:r>
        <w:rPr>
          <w:rFonts w:ascii="Times New Roman" w:hAnsi="Times New Roman" w:eastAsia="Times New Roman" w:cs="Times New Roman"/>
          <w:b/>
          <w:sz w:val="20"/>
          <w:szCs w:val="20"/>
          <w:lang w:val="ru-RU"/>
        </w:rPr>
        <w:t>а: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ИВДИВО-секретарь </w:t>
      </w:r>
      <w:r>
        <w:rPr>
          <w:rFonts w:ascii="Times New Roman" w:hAnsi="Times New Roman" w:eastAsia="Times New Roman" w:cs="Times New Roman"/>
          <w:sz w:val="20"/>
          <w:szCs w:val="20"/>
          <w:lang w:val="ru-RU"/>
        </w:rPr>
        <w:t>Аватаресса ВАС АС Филиппа ИВАС Кут Хуми Тасова Е.</w:t>
      </w:r>
    </w:p>
    <w:p>
      <w:pPr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Проверила:</w:t>
      </w:r>
      <w:r>
        <w:rPr>
          <w:sz w:val="20"/>
          <w:szCs w:val="20"/>
          <w:lang w:val="ru-RU"/>
        </w:rPr>
        <w:t xml:space="preserve"> Аватаресса ИВО подразделения ИВДИВО ИВАС КХ Опря Н. 13.03.23г.</w:t>
      </w: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D207D944"/>
    <w:multiLevelType w:val="singleLevel"/>
    <w:tmpl w:val="D207D94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638B43D"/>
    <w:multiLevelType w:val="singleLevel"/>
    <w:tmpl w:val="1638B43D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75069C"/>
    <w:rsid w:val="001230AB"/>
    <w:rsid w:val="00331E7C"/>
    <w:rsid w:val="0075069C"/>
    <w:rsid w:val="007556DB"/>
    <w:rsid w:val="009F3E6E"/>
    <w:rsid w:val="00AD5B52"/>
    <w:rsid w:val="00CA6446"/>
    <w:rsid w:val="0F5E7FC2"/>
    <w:rsid w:val="16090C56"/>
    <w:rsid w:val="65F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ru" w:eastAsia="ru-RU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after="60"/>
    </w:pPr>
    <w:rPr>
      <w:sz w:val="52"/>
      <w:szCs w:val="52"/>
    </w:rPr>
  </w:style>
  <w:style w:type="paragraph" w:styleId="11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2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389</Words>
  <Characters>2223</Characters>
  <Lines>18</Lines>
  <Paragraphs>5</Paragraphs>
  <TotalTime>157</TotalTime>
  <ScaleCrop>false</ScaleCrop>
  <LinksUpToDate>false</LinksUpToDate>
  <CharactersWithSpaces>2607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2023-05-14T14:29:00Z</dcterms:created>
  <dc:creator>User</dc:creator>
  <cp:lastModifiedBy>User</cp:lastModifiedBy>
  <dcterms:modified xsi:type="dcterms:W3CDTF">2023-07-13T18:43:22Z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70ECA482FF384B579760650D1FD68633</vt:lpwstr>
  </property>
</Properties>
</file>